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92F09" w14:textId="2E936D11" w:rsidR="00636BF7" w:rsidRPr="005D4529" w:rsidRDefault="00636BF7" w:rsidP="00636BF7">
      <w:pPr>
        <w:rPr>
          <w:rFonts w:asciiTheme="minorHAnsi" w:eastAsia="Arial Unicode MS" w:hAnsiTheme="minorHAnsi" w:cstheme="minorHAnsi"/>
          <w:b/>
          <w:bCs/>
          <w:szCs w:val="32"/>
        </w:rPr>
      </w:pPr>
      <w:r w:rsidRPr="005D4529">
        <w:rPr>
          <w:rFonts w:asciiTheme="minorHAnsi" w:eastAsia="Arial Unicode MS" w:hAnsiTheme="minorHAnsi" w:cstheme="minorHAnsi"/>
          <w:b/>
          <w:bCs/>
          <w:szCs w:val="32"/>
        </w:rPr>
        <w:t>Full search strings</w:t>
      </w:r>
    </w:p>
    <w:p w14:paraId="75B3BDCD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</w:p>
    <w:p w14:paraId="23AF6676" w14:textId="3F29115D" w:rsidR="00636BF7" w:rsidRPr="005D4529" w:rsidRDefault="00636BF7" w:rsidP="008650F0">
      <w:pPr>
        <w:rPr>
          <w:rFonts w:ascii="Arial Unicode MS" w:eastAsia="Arial Unicode MS" w:hAnsi="Arial Unicode MS" w:cs="Arial Unicode MS"/>
          <w:i/>
          <w:iCs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i/>
          <w:iCs/>
          <w:sz w:val="18"/>
          <w:szCs w:val="22"/>
        </w:rPr>
        <w:t xml:space="preserve">Database: Medline (Ovid MEDLINE® </w:t>
      </w:r>
      <w:proofErr w:type="spellStart"/>
      <w:r w:rsidRPr="005D4529">
        <w:rPr>
          <w:rFonts w:ascii="Arial Unicode MS" w:eastAsia="Arial Unicode MS" w:hAnsi="Arial Unicode MS" w:cs="Arial Unicode MS"/>
          <w:i/>
          <w:iCs/>
          <w:sz w:val="18"/>
          <w:szCs w:val="22"/>
        </w:rPr>
        <w:t>Epub</w:t>
      </w:r>
      <w:proofErr w:type="spellEnd"/>
      <w:r w:rsidRPr="005D4529">
        <w:rPr>
          <w:rFonts w:ascii="Arial Unicode MS" w:eastAsia="Arial Unicode MS" w:hAnsi="Arial Unicode MS" w:cs="Arial Unicode MS"/>
          <w:i/>
          <w:iCs/>
          <w:sz w:val="18"/>
          <w:szCs w:val="22"/>
        </w:rPr>
        <w:t xml:space="preserve"> Ahead of Print, In-Process &amp; Other Non-Indexed Citations, Ovid MEDLINE® Daily and Ovid MEDLINE®) 1946 to present</w:t>
      </w:r>
    </w:p>
    <w:p w14:paraId="1AFA7B6F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i/>
          <w:iCs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i/>
          <w:iCs/>
          <w:sz w:val="18"/>
          <w:szCs w:val="22"/>
        </w:rPr>
        <w:t>Search Strategy:</w:t>
      </w:r>
    </w:p>
    <w:p w14:paraId="165E1E81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--------------------------------------------------------------------------------</w:t>
      </w:r>
    </w:p>
    <w:p w14:paraId="33C4F1C9" w14:textId="4E388921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1     exp Drug Resistance, Bacterial/</w:t>
      </w:r>
    </w:p>
    <w:p w14:paraId="257C8B55" w14:textId="742593FD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AMR or ESBL or VRE or CPE or CRE or CRO or MDR or KPC).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35F9F127" w14:textId="5D3D4503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anti-bacterial*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50A544A0" w14:textId="1F597379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anti-biotic*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6F4697B2" w14:textId="1D47152E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anti-microbial*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0236853F" w14:textId="2CFC1826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antibacterial*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00A285DA" w14:textId="7E600144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7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antibiotic*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</w:t>
      </w:r>
      <w:bookmarkStart w:id="0" w:name="_GoBack"/>
      <w:bookmarkEnd w:id="0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5F5A601" w14:textId="0C41DDC1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antimicrobial*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6BEE72D6" w14:textId="4BF32CA3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bacteria*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35B859EE" w14:textId="27289F89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10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("multi-drug" or drug)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7C5EBF5F" w14:textId="5C7D2309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adj3 (trend* or distribution* or pattern* or "community-level" or "population-level")).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9E09D64" w14:textId="708FEE08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adj3 (detect*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1902E52A" w14:textId="6AB526DD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13     1 or 2 or 3 or 4 or 5 or 6 or 7 or 8 or 9 or 10 or 11 or 12 </w:t>
      </w:r>
    </w:p>
    <w:p w14:paraId="1F1E3BF3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Annotation: AMR concept</w:t>
      </w:r>
    </w:p>
    <w:p w14:paraId="65EE9BE3" w14:textId="42A0D483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14     exp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>waste water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/ </w:t>
      </w:r>
    </w:p>
    <w:p w14:paraId="0DDF3FAA" w14:textId="2F058978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15     exp Environmental Monitoring/ </w:t>
      </w:r>
    </w:p>
    <w:p w14:paraId="489A1B53" w14:textId="02779F4F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16     Waste Disposal, Fluid/ </w:t>
      </w:r>
    </w:p>
    <w:p w14:paraId="5B170C54" w14:textId="42273D9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17     Medical Waste Disposal/ </w:t>
      </w:r>
    </w:p>
    <w:p w14:paraId="1E40CFCE" w14:textId="7672A3EB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sewer* or sewershed* or watershed* or "septic tank" or septage).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770CAC8" w14:textId="7B6F455F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wastewater* or "waste-water*" or sewage* or influent* or effluent* or "untreated waste*" or "raw waste*" or "raw inflow*" or "untreated inflow*").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D20364A" w14:textId="47ECFF45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20     ("water-treatment" or "sewage treatment work*" or STW* or "wastewater treatment plant*" or WWTP* or "sewage treatment plant*" or STP* or WWTW* or "wastewater treatment work*" or "waste-water treatment plant*" or "waste-water treatment work*").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7CFBAB4" w14:textId="6A09D806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water* adj3 (sample* or specimen*)).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73A751D" w14:textId="16B155D8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22     14 or 15 or 16 or 17 or 18 or 19 or 20 or 21 </w:t>
      </w:r>
    </w:p>
    <w:p w14:paraId="78ABBEAF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Annotation: wastewater concept</w:t>
      </w:r>
    </w:p>
    <w:p w14:paraId="6FBF4804" w14:textId="2C36F605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23     exp Bacteriological Techniques/ </w:t>
      </w:r>
    </w:p>
    <w:p w14:paraId="183AB8D1" w14:textId="28D60D59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24     exp Population Surveillance/ </w:t>
      </w:r>
    </w:p>
    <w:p w14:paraId="1FD0EB0A" w14:textId="36CAE234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25     whole genome sequencing/ or Metagenomics/ or high-throughput nucleotide sequencing/ </w:t>
      </w:r>
    </w:p>
    <w:p w14:paraId="2CD5B28E" w14:textId="2054C630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26     sequence alignment/ or phylogeny/ or molecular epidemiology/ </w:t>
      </w:r>
    </w:p>
    <w:p w14:paraId="1D2FB5D9" w14:textId="6F43E0C6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27     Water Microbiology/ </w:t>
      </w:r>
    </w:p>
    <w:p w14:paraId="4A600B84" w14:textId="64446E72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28     Drug Prescriptions/</w:t>
      </w:r>
    </w:p>
    <w:p w14:paraId="61A69DF1" w14:textId="304DFF8E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29     Tandem Mass Spectrometry/ or Chromatography, Liquid/ </w:t>
      </w:r>
    </w:p>
    <w:p w14:paraId="50062255" w14:textId="4848B988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30     cross-sectional studies/ or Longitudinal Studies/ </w:t>
      </w:r>
    </w:p>
    <w:p w14:paraId="165FF36B" w14:textId="2902750B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31     epidemiologic research design/ or epidemiological monitoring/ </w:t>
      </w:r>
    </w:p>
    <w:p w14:paraId="7A0A0FDB" w14:textId="5E50EA48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longitudinal or "cross-sectional" or spatial or geospatial or quantitative evaluation).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F0F4967" w14:textId="6138AA5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"antibiotic-residue*" or "antibiotic-compound*").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87FF692" w14:textId="4E1122BF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(antibiotic or anti-biotic or antibacterial or anti-bacterial or antimicrobial or anti-microbial)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quantit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concentration* or use* or usage*)).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0230626" w14:textId="026EDD58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lastRenderedPageBreak/>
        <w:t xml:space="preserve">35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"disc-diffusion" or "selective media*" or "antimicrobial susceptibility testing" or AST or "chromogenic" or PCR or "polymerase chain reaction" or "PFGE pulsed field gel electrophoresis"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Multilocus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sequence typing" or MLST).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AAFA1BD" w14:textId="722E3848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autosampler or "24-h composite").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EDCC9DE" w14:textId="72320EA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37     chemical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analys</w:t>
      </w:r>
      <w:proofErr w:type="spellEnd"/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>*.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7392D61" w14:textId="05690E30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"liquid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chromotography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" or "tandem mass spectrometry" or "LC-MS/MS" or "solid-phase extraction*" or "liquid chromatography-tandem mass spectrometry").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78EB303" w14:textId="2A52021C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phylogen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"sequence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analys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"high-throughput nucleotide sequencing" or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"whole-genome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sequenc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*" or WGS*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HiSeq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" or "molecular-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metagenom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"Hi-C").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8764C96" w14:textId="376F061B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40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surveillance or "early warning*"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monitor* or "public health").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5D64EFCE" w14:textId="394A05A3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(antibiotic or anti-biotic or antibacterial or anti-bacterial or antimicrobial or anti-microbial) adj3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4509F76" w14:textId="67C71129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genotyp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*" or trend* or distribution*)).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4021B61" w14:textId="33F8D138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local* adj3 (clinic* or hospital* or isolate* or strain*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7FE123D6" w14:textId="6B7F2E2D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*) adj3 (time* or location* or geographic* or region*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B28D382" w14:textId="091B7694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relat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adj3 (isolate* or strain* or cluster*)).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8470B59" w14:textId="7DA0B38D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environment* or sentinel or domestic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population or "public health") adj3 (surveillance or monitor* or report* or detect*)).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88B4F8B" w14:textId="1915135F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47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"community-level" adj3 (trend* or distribution* or 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37744C9" w14:textId="5894F3C2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"population-level" adj3 (trend* or distribution* or 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196C32F" w14:textId="06CBF889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49     23 or 24 or 25 or 26 or 27 or 28 or 29 or 30 or 31 or 32 or 33 or 34 or 35 or 37 or 38 or 39 or 40 or 41 or 42 or 43 or 44 or 45 or 46 or 47 or 48 </w:t>
      </w:r>
    </w:p>
    <w:p w14:paraId="3FCADF0E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Annotation: methods / surveillance</w:t>
      </w:r>
    </w:p>
    <w:p w14:paraId="64DBF506" w14:textId="5BBAABF1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50     exp Bacteria/ </w:t>
      </w:r>
    </w:p>
    <w:p w14:paraId="6553D852" w14:textId="2363254D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escherichia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coli" or "e. coli"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e.coli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 or "e coli" or klebsiella*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citrobacter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enterobacter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gram-negative*).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C9EA644" w14:textId="2D9AD244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52     50 or 51 </w:t>
      </w:r>
    </w:p>
    <w:p w14:paraId="4D5D6ECC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Annotation: Bacteria concept</w:t>
      </w:r>
    </w:p>
    <w:p w14:paraId="147057C3" w14:textId="278145A2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53     13 and 22 and 49 and 52 </w:t>
      </w:r>
    </w:p>
    <w:p w14:paraId="34E38A8A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Annotation: Combined concepts</w:t>
      </w:r>
    </w:p>
    <w:p w14:paraId="18469A8A" w14:textId="255923E8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54     limit 53 to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english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language </w:t>
      </w:r>
    </w:p>
    <w:p w14:paraId="67A361C5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</w:p>
    <w:p w14:paraId="01EAA0E8" w14:textId="77777777" w:rsidR="00636BF7" w:rsidRPr="005D4529" w:rsidRDefault="00636BF7" w:rsidP="00636BF7">
      <w:pPr>
        <w:rPr>
          <w:rFonts w:ascii="Arial Unicode MS" w:eastAsia="Arial Unicode MS" w:hAnsi="Arial Unicode MS" w:cs="Arial Unicode MS"/>
          <w:sz w:val="18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***************************</w:t>
      </w:r>
    </w:p>
    <w:p w14:paraId="5CA447B5" w14:textId="77777777" w:rsidR="008650F0" w:rsidRPr="005D4529" w:rsidRDefault="008650F0" w:rsidP="008650F0">
      <w:pPr>
        <w:rPr>
          <w:rFonts w:ascii="Arial Unicode MS" w:eastAsia="Arial Unicode MS" w:hAnsi="Arial Unicode MS" w:cs="Arial Unicode MS"/>
          <w:sz w:val="18"/>
          <w:szCs w:val="22"/>
        </w:rPr>
      </w:pPr>
    </w:p>
    <w:p w14:paraId="6D601AAE" w14:textId="255FC9D7" w:rsidR="008650F0" w:rsidRPr="005D4529" w:rsidRDefault="008650F0" w:rsidP="008650F0">
      <w:pPr>
        <w:rPr>
          <w:i/>
          <w:iCs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t xml:space="preserve">Database: </w:t>
      </w:r>
      <w:proofErr w:type="spellStart"/>
      <w:r w:rsidRPr="005D4529">
        <w:rPr>
          <w:rFonts w:ascii="Arial Unicode MS" w:eastAsia="Arial Unicode MS" w:hAnsi="Arial Unicode MS" w:cs="Arial Unicode MS"/>
          <w:i/>
          <w:iCs/>
          <w:sz w:val="20"/>
        </w:rPr>
        <w:t>Embase</w:t>
      </w:r>
      <w:proofErr w:type="spellEnd"/>
      <w:r w:rsidRPr="005D4529">
        <w:rPr>
          <w:rFonts w:ascii="Arial Unicode MS" w:eastAsia="Arial Unicode MS" w:hAnsi="Arial Unicode MS" w:cs="Arial Unicode MS"/>
          <w:i/>
          <w:iCs/>
          <w:sz w:val="20"/>
        </w:rPr>
        <w:t xml:space="preserve"> 1974 to present</w:t>
      </w:r>
    </w:p>
    <w:p w14:paraId="1AEC6965" w14:textId="77777777" w:rsidR="008650F0" w:rsidRPr="005D4529" w:rsidRDefault="008650F0" w:rsidP="008650F0">
      <w:pPr>
        <w:rPr>
          <w:i/>
          <w:iCs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t>Search Strategy:</w:t>
      </w:r>
    </w:p>
    <w:p w14:paraId="7A93F59F" w14:textId="77777777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--------------------------------------------------------------------------------</w:t>
      </w:r>
    </w:p>
    <w:p w14:paraId="1942BBDE" w14:textId="2ED31491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     exp antibiotic resistance/ </w:t>
      </w:r>
    </w:p>
    <w:p w14:paraId="302DE4BA" w14:textId="72C8C0C2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AMR or ESBL or VRE or CPE or CRE or CRO or MDR or KPC).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BAC8C6F" w14:textId="1A97DAA0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anti-bacterial*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594687F" w14:textId="4EAAE140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anti-biotic*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979B8D0" w14:textId="0C9025C7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anti-microbial*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DB3D3E4" w14:textId="1105E863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antibacterial*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6D47A84" w14:textId="5BDE538A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7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antibiotic*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606CE5A1" w14:textId="26FA81AF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lastRenderedPageBreak/>
        <w:t xml:space="preserve">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antimicrobial*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4CB23CDC" w14:textId="0EB3F3B4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bacteria*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CD5A8EC" w14:textId="734DE76B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10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("multi-drug" or drug)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BBE603E" w14:textId="2898EF5F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adj3 (trend* or distribution* or pattern* or "community-level" or "population-level")).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17F03C4" w14:textId="0E23E515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adj3 (detect*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0C0367D" w14:textId="12181ABE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13     1 or 2 or 3 or 4 or 5 or 6 or 7 or 8 or 9 or 10 or 11 or 12 </w:t>
      </w:r>
    </w:p>
    <w:p w14:paraId="18F753C5" w14:textId="41C6A2C5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14     exp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>waste water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/ </w:t>
      </w:r>
    </w:p>
    <w:p w14:paraId="635577DE" w14:textId="7C5F3ECC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15     exp Environmental Monitoring/ </w:t>
      </w:r>
    </w:p>
    <w:p w14:paraId="60E46E8A" w14:textId="6CF91324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16     Waste Disposal, Fluid/ </w:t>
      </w:r>
    </w:p>
    <w:p w14:paraId="36719DBE" w14:textId="54F74AD3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17     Medical Waste Disposal/</w:t>
      </w:r>
    </w:p>
    <w:p w14:paraId="3FBD544C" w14:textId="11302D77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sewer* or sewershed* or watershed* or "septic tank" or septage).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5D57AC04" w14:textId="2436037E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wastewater* or "waste-water*" or sewage* or influent* or effluent* or "untreated waste*" or "raw waste*" or "raw inflow*" or "untreated inflow*").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76F0F71" w14:textId="332A1DD7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20     ("water-treatment" or "sewage treatment work*" or STW* or "wastewater treatment plant*" or WWTP* or "sewage treatment plant*" or STP* or WWTW* or "wastewater treatment work*" or "waste-water treatment plant*" or "waste-water treatment work*").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AB00A70" w14:textId="11BE0585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water* adj3 (sample* or specimen*)).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5E8D40DA" w14:textId="41E67D48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22     14 or 15 or 16 or 17 or 18 or 19 or 20 or 21 </w:t>
      </w:r>
    </w:p>
    <w:p w14:paraId="6BFDE70D" w14:textId="42611550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23     exp Bacteriological Techniques/ </w:t>
      </w:r>
    </w:p>
    <w:p w14:paraId="0695C13B" w14:textId="217B75F5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24     exp Population Surveillance/ </w:t>
      </w:r>
    </w:p>
    <w:p w14:paraId="3A22B04D" w14:textId="1868EDF4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25     whole genome sequencing/ or Metagenomics/ or high-throughput nucleotide sequencing/ </w:t>
      </w:r>
    </w:p>
    <w:p w14:paraId="5FD258D5" w14:textId="5456CE4B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26     sequence alignment/ or phylogeny/ or molecular epidemiology/</w:t>
      </w:r>
    </w:p>
    <w:p w14:paraId="23A6BB92" w14:textId="05F9BC5C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27     Water Microbiology/</w:t>
      </w:r>
    </w:p>
    <w:p w14:paraId="4E76A1DC" w14:textId="6FF8B2C0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28     Drug Prescriptions/ </w:t>
      </w:r>
    </w:p>
    <w:p w14:paraId="382C5C40" w14:textId="487A57B5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29     Tandem Mass Spectrometry/ or Chromatography, Liquid/ </w:t>
      </w:r>
    </w:p>
    <w:p w14:paraId="18DBC93C" w14:textId="18839FD6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30     cross-sectional studies/ or Longitudinal Studies/ </w:t>
      </w:r>
    </w:p>
    <w:p w14:paraId="42C3CF4C" w14:textId="0C97897F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31     epidemiologic research design/ or epidemiological monitoring/ </w:t>
      </w:r>
    </w:p>
    <w:p w14:paraId="6CF481E7" w14:textId="2C827BD2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longitudinal or "cross-sectional" or spatial or geospatial or quantitative evaluation).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B287F50" w14:textId="24D4E0FC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"antibiotic-residue*" or "antibiotic-compound*").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BA91EC4" w14:textId="338759B1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(antibiotic or anti-biotic or antibacterial or anti-bacterial or antimicrobial or anti-microbial)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quantit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concentration* or use* or usage*)).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20E250A" w14:textId="35721DB1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"disc-diffusion" or "selective media*" or "antimicrobial susceptibility testing" or AST or "chromogenic" or PCR or "polymerase chain reaction" or "PFGE pulsed field gel electrophoresis"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Multilocus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sequence typing" or MLST).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73AFB052" w14:textId="75E9F234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autosampler or "24-h composite").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60C22C4" w14:textId="2AFDAC1A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37     chemical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analys</w:t>
      </w:r>
      <w:proofErr w:type="spellEnd"/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>*.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A9E960B" w14:textId="60C03AFC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"liquid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chromotography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" or "tandem mass spectrometry" or "LC-MS/MS" or "solid-phase extraction*" or "liquid chromatography-tandem mass spectrometry").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0EED980" w14:textId="49A3B1B5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phylogen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"sequence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analys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"high-throughput nucleotide sequencing" or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"whole-genome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sequenc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*" or WGS*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HiSeq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" or "molecular-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metagenom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"Hi-C").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61AAB23" w14:textId="27E556A1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40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surveillance or "early warning*"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monitor* or "public health").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8243AEE" w14:textId="24392B38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(antibiotic or anti-biotic or antibacterial or anti-bacterial or antimicrobial or anti-microbial) adj3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10F579E8" w14:textId="5B5E21C1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genotyp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*" or trend* or distribution*)).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34526AA9" w14:textId="43A26D6B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local* adj3 (clinic* or hospital* or isolate* or strain*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58D2A3C5" w14:textId="494C82C1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*) adj3 (time* or location* or geographic* or region*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3E19642" w14:textId="3A594937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lastRenderedPageBreak/>
        <w:t xml:space="preserve">45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relat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adj3 (isolate* or strain* or cluster*)).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204E25B7" w14:textId="77FB8B89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environment* or sentinel or domestic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population or "public health") adj3 (surveillance or monitor* or report* or detect*)).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710998BF" w14:textId="2BF7A0F9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47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"community-level" adj3 (trend* or distribution* or 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1835CB3B" w14:textId="257BD2E3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"population-level" adj3 (trend* or distribution* or 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62C24304" w14:textId="41E9254A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49     23 or 24 or 25 or 26 or 27 or 28 or 29 or 30 or 31 or 32 or 33 or 34 or 35 or 37 or 38 or 39 or 40 or 41 or 42 or 43 or 44 or 45 or 46 or 47 or 48</w:t>
      </w:r>
    </w:p>
    <w:p w14:paraId="5191CD37" w14:textId="7E076EC9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50     exp Bacteria/ </w:t>
      </w:r>
    </w:p>
    <w:p w14:paraId="617A8BDF" w14:textId="633F73A0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escherichia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coli" or "e. coli"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e.coli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 or "e coli" or klebsiella*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citrobacter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enterobacter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gram-negative*).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3554E27F" w14:textId="77777777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52     50 or 51 (1532136)</w:t>
      </w:r>
    </w:p>
    <w:p w14:paraId="1481FEFA" w14:textId="00A846E4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53     13 and 22 and 49 and 52 </w:t>
      </w:r>
    </w:p>
    <w:p w14:paraId="037181CB" w14:textId="3F112455" w:rsidR="008650F0" w:rsidRPr="005D4529" w:rsidRDefault="008650F0" w:rsidP="008650F0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54     limit 53 to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english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language</w:t>
      </w:r>
    </w:p>
    <w:p w14:paraId="0FAB9F55" w14:textId="77777777" w:rsidR="008650F0" w:rsidRPr="005D4529" w:rsidRDefault="008650F0" w:rsidP="008650F0">
      <w:pPr>
        <w:rPr>
          <w:sz w:val="22"/>
          <w:szCs w:val="22"/>
        </w:rPr>
      </w:pPr>
    </w:p>
    <w:p w14:paraId="348CFF98" w14:textId="267C2A3B" w:rsidR="008650F0" w:rsidRPr="005D4529" w:rsidRDefault="008650F0" w:rsidP="009C7C81">
      <w:pPr>
        <w:tabs>
          <w:tab w:val="center" w:pos="4513"/>
        </w:tabs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***************************</w:t>
      </w:r>
      <w:r w:rsidR="009C7C81" w:rsidRPr="005D4529">
        <w:rPr>
          <w:rFonts w:ascii="Arial Unicode MS" w:eastAsia="Arial Unicode MS" w:hAnsi="Arial Unicode MS" w:cs="Arial Unicode MS"/>
          <w:sz w:val="18"/>
          <w:szCs w:val="22"/>
        </w:rPr>
        <w:tab/>
      </w:r>
    </w:p>
    <w:p w14:paraId="2C09DC71" w14:textId="1C9138E8" w:rsidR="004B771C" w:rsidRPr="005D4529" w:rsidRDefault="004B771C">
      <w:pPr>
        <w:rPr>
          <w:sz w:val="22"/>
          <w:szCs w:val="22"/>
        </w:rPr>
      </w:pPr>
    </w:p>
    <w:p w14:paraId="767A1419" w14:textId="77777777" w:rsidR="00622A22" w:rsidRPr="005D4529" w:rsidRDefault="00622A22" w:rsidP="00622A22">
      <w:pPr>
        <w:rPr>
          <w:i/>
          <w:iCs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t>Database: Global Health &lt;1973 to 2019 Week 04&gt;</w:t>
      </w:r>
    </w:p>
    <w:p w14:paraId="4461FE90" w14:textId="77777777" w:rsidR="00622A22" w:rsidRPr="005D4529" w:rsidRDefault="00622A22" w:rsidP="00622A22">
      <w:pPr>
        <w:rPr>
          <w:i/>
          <w:iCs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t>Search Strategy:</w:t>
      </w:r>
    </w:p>
    <w:p w14:paraId="7E6FC156" w14:textId="7777777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--------------------------------------------------------------------------------</w:t>
      </w:r>
    </w:p>
    <w:p w14:paraId="2058F715" w14:textId="06458764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     exp drug resistance/ </w:t>
      </w:r>
    </w:p>
    <w:p w14:paraId="100B9768" w14:textId="3467AB72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AMR or ESBL or VRE or CPE or CRE or CRO or MDR or KPC).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7BC1BCB" w14:textId="67203C3B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anti-bacterial*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682F842" w14:textId="5D4DF182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anti-biotic*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197B010D" w14:textId="1236FD58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anti-microbial*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1EE419FB" w14:textId="62A1C8C5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antibacterial*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FC565E3" w14:textId="73A0296C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7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antibiotic*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2E275AE" w14:textId="14328518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antimicrobial*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4C9613E" w14:textId="3CE7271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bacteria*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3CA43082" w14:textId="0AD2632A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10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("multi-drug" or drug)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1E5D2C8" w14:textId="6FDF37ED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adj3 (trend* or distribution* or pattern* or "community-level" or "population-level")).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8D3F72E" w14:textId="61717495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adj3 (detect*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6BE8638" w14:textId="5892712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13     1 or 2 or 3 or 4 or 5 or 6 or 7 or 8 or 9 or 10 or 11 or 12 </w:t>
      </w:r>
    </w:p>
    <w:p w14:paraId="762FC90A" w14:textId="050B32F8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14     exp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>waste water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/ </w:t>
      </w:r>
    </w:p>
    <w:p w14:paraId="22407567" w14:textId="19AF131C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15     monitoring/ </w:t>
      </w:r>
    </w:p>
    <w:p w14:paraId="1DE4B222" w14:textId="6C7CE9CB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16     wastewater treatment/ </w:t>
      </w:r>
    </w:p>
    <w:p w14:paraId="6992814A" w14:textId="25C0B0C1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17     exp wastewater treatment plants/ </w:t>
      </w:r>
    </w:p>
    <w:p w14:paraId="3476E3E7" w14:textId="60FBD8A6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sewer* or sewershed* or watershed* or "septic tank" or septage).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011DD99" w14:textId="38B34D91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wastewater* or "waste-water*" or sewage* or influent* or effluent* or "untreated waste*" or "raw waste*" or "raw inflow*" or "untreated inflow*").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86F17C3" w14:textId="71D2A0E8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20     ("water-treatment" or "sewage treatment work*" or STW* or "wastewater treatment plant*" or WWTP* or "sewage treatment plant*" or STP* or WWTW* or "wastewater treatment work*" or "waste-water treatment plant*" or "waste-water treatment work*").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8EF843C" w14:textId="3873C889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water* adj3 (sample* or specimen*)).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7B0B6F4" w14:textId="4CE10B1B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22     14 or 15 or 16 or 17 or 18 or 19 or 20 or 21 </w:t>
      </w:r>
    </w:p>
    <w:p w14:paraId="3167A195" w14:textId="7073F4C1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lastRenderedPageBreak/>
        <w:t xml:space="preserve">23     bacteriology/ </w:t>
      </w:r>
    </w:p>
    <w:p w14:paraId="6FAE9D07" w14:textId="239E8FC8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24     exp surveillance/ </w:t>
      </w:r>
    </w:p>
    <w:p w14:paraId="18CB15D3" w14:textId="070C0E7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25     exp DNA sequencing/ </w:t>
      </w:r>
    </w:p>
    <w:p w14:paraId="4210F1EE" w14:textId="74930BC5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26     phylogeny/ or molecular epidemiology/ </w:t>
      </w:r>
    </w:p>
    <w:p w14:paraId="1F1E0CBB" w14:textId="1291A67A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27     Water Microbiology/ </w:t>
      </w:r>
    </w:p>
    <w:p w14:paraId="5EDB3088" w14:textId="03085AC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28     prescriptions/</w:t>
      </w:r>
    </w:p>
    <w:p w14:paraId="19E1C001" w14:textId="728E9B51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29     Mass Spectrometry/ or Liquid chromatography/ </w:t>
      </w:r>
    </w:p>
    <w:p w14:paraId="048F9DBD" w14:textId="0B1F32ED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30     Longitudinal Studies/ </w:t>
      </w:r>
    </w:p>
    <w:p w14:paraId="14A3180E" w14:textId="36ABE564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31     disease prevalence/ or disease distribution/ </w:t>
      </w:r>
    </w:p>
    <w:p w14:paraId="4FDE93FF" w14:textId="7B8C0C2F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longitudinal or "cross-sectional" or spatial or geospatial or quantitative evaluation).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8E07F58" w14:textId="4493A36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"antibiotic-residue*" or "antibiotic-compound*").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782276A" w14:textId="01C73D6C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(antibiotic or anti-biotic or antibacterial or anti-bacterial or antimicrobial or anti-microbial)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quantit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concentration* or use* or usage*)).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72EDC2E" w14:textId="538BFED2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"disc-diffusion" or "selective media*" or "antimicrobial susceptibility testing" or AST or "chromogenic" or PCR or "polymerase chain reaction" or "PFGE pulsed field gel electrophoresis"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Multilocus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sequence typing" or MLST).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BC1C647" w14:textId="3CBBAD09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autosampler or "24-h composite").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3E0450C" w14:textId="06EA0E96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37     chemical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analys</w:t>
      </w:r>
      <w:proofErr w:type="spellEnd"/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>*.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DC59A20" w14:textId="5A80614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"liquid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chromotography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" or "tandem mass spectrometry" or "LC-MS/MS" or "solid-phase extraction*" or "liquid chromatography-tandem mass spectrometry").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0B6A360" w14:textId="7C8338BB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phylogen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"sequence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analys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"high-throughput nucleotide sequencing" or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"whole-genome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sequenc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*" or WGS*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HiSeq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" or "molecular-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metagenom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"Hi-C").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9A68D7E" w14:textId="7ABDBC26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40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surveillance or "early warning*"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monitor* or "public health").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58ED8AA" w14:textId="6D700B66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(antibiotic or anti-biotic or antibacterial or anti-bacterial or antimicrobial or anti-microbial) adj3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41ACCF2" w14:textId="187F460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genotyp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*" or trend* or distribution*)).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73353BEC" w14:textId="3D4649DE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local* adj3 (clinic* or hospital* or isolate* or strain*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C48CF09" w14:textId="4C8C9015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*) adj3 (time* or location* or geographic* or region*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03B614F" w14:textId="201F6AF6" w:rsidR="00622A22" w:rsidRPr="005D4529" w:rsidRDefault="00622A22" w:rsidP="00622A22">
      <w:pPr>
        <w:tabs>
          <w:tab w:val="left" w:pos="5310"/>
        </w:tabs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relat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adj3 (isolate* or strain* or cluster*)).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1111A1F" w14:textId="5A91369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environment* or sentinel or domestic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population or "public health") adj3 (surveillance or monitor* or report* or detect*)).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7823EC01" w14:textId="419E617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47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"community-level" adj3 (trend* or distribution* or 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1521CCEA" w14:textId="3FC5367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"population-level" adj3 (trend* or distribution* or 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CBEEBDF" w14:textId="5E2825A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49     23 or 24 or 25 or 26 or 27 or 28 or 29 or 30 or 31 or 32 or 33 or 34 or 35 or 37 or 38 or 39 or 40 or 41 or 42 or 43 or 44 or 45 or 46 or 47 or 48 </w:t>
      </w:r>
    </w:p>
    <w:p w14:paraId="536BB30F" w14:textId="45384C9B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50     exp Bacteria/ </w:t>
      </w:r>
    </w:p>
    <w:p w14:paraId="65C1399D" w14:textId="652E66FE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escherichia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coli" or "e. coli"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e.coli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 or "e coli" or klebsiella*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citrobacter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enterobacter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gram-negative*).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40CC1CD8" w14:textId="1E055605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52     50 or 51</w:t>
      </w:r>
    </w:p>
    <w:p w14:paraId="717B5804" w14:textId="3C5B818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53     13 and 22 and 49 and 52</w:t>
      </w:r>
    </w:p>
    <w:p w14:paraId="23EC9195" w14:textId="1D75FCF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54     limit 53 to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english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language</w:t>
      </w:r>
    </w:p>
    <w:p w14:paraId="4599CBFB" w14:textId="77777777" w:rsidR="00622A22" w:rsidRPr="005D4529" w:rsidRDefault="00622A22" w:rsidP="00622A22">
      <w:pPr>
        <w:rPr>
          <w:rFonts w:ascii="Arial Unicode MS" w:eastAsia="Arial Unicode MS" w:hAnsi="Arial Unicode MS" w:cs="Arial Unicode MS"/>
          <w:sz w:val="18"/>
          <w:szCs w:val="22"/>
        </w:rPr>
      </w:pPr>
    </w:p>
    <w:p w14:paraId="383347A2" w14:textId="7777777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***************************</w:t>
      </w:r>
    </w:p>
    <w:p w14:paraId="0A40E411" w14:textId="3792A1B2" w:rsidR="00622A22" w:rsidRPr="005D4529" w:rsidRDefault="00622A22">
      <w:pPr>
        <w:rPr>
          <w:sz w:val="22"/>
          <w:szCs w:val="22"/>
        </w:rPr>
      </w:pPr>
    </w:p>
    <w:p w14:paraId="59B90DE3" w14:textId="77777777" w:rsidR="00622A22" w:rsidRPr="005D4529" w:rsidRDefault="00622A22" w:rsidP="00622A22">
      <w:pPr>
        <w:rPr>
          <w:i/>
          <w:iCs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lastRenderedPageBreak/>
        <w:t>Database: CAB Abstracts &lt;1973 to 2019 Week 04&gt;</w:t>
      </w:r>
    </w:p>
    <w:p w14:paraId="2B5696EE" w14:textId="77777777" w:rsidR="00622A22" w:rsidRPr="005D4529" w:rsidRDefault="00622A22" w:rsidP="00622A22">
      <w:pPr>
        <w:rPr>
          <w:i/>
          <w:iCs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t>Search Strategy:</w:t>
      </w:r>
    </w:p>
    <w:p w14:paraId="33E8FDA8" w14:textId="7777777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--------------------------------------------------------------------------------</w:t>
      </w:r>
    </w:p>
    <w:p w14:paraId="0C57DDAB" w14:textId="7777777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1     exp drug resistance/ (54946)</w:t>
      </w:r>
    </w:p>
    <w:p w14:paraId="21DF8F1D" w14:textId="13CA0DCF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AMR or ESBL or VRE or CPE or CRE or CRO or MDR or KPC).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18820289" w14:textId="4B2E3F5E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anti-bacterial*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EA801AF" w14:textId="4841D9CE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anti-biotic*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1E556E18" w14:textId="3912A292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anti-microbial*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E6D4830" w14:textId="1AF384FF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antibacterial*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1773F7D" w14:textId="0B41E8D5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7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antibiotic*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6CB8762" w14:textId="2F7F8102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antimicrobial*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915A6CD" w14:textId="0F709D25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bacteria*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EACC50A" w14:textId="6E494179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10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("multi-drug" or drug)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tolerance*)).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50FDDD0" w14:textId="0B619F2B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adj3 (trend* or distribution* or pattern* or "community-level" or "population-level")).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CBD2B7C" w14:textId="6CD949C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adj3 (detect*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103A135C" w14:textId="66EF38D1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13     1 or 2 or 3 or 4 or 5 or 6 or 7 or 8 or 9 or 10 or 11 or 12 </w:t>
      </w:r>
    </w:p>
    <w:p w14:paraId="1F0565B3" w14:textId="2FEE0D12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14     exp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>waste water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/ </w:t>
      </w:r>
    </w:p>
    <w:p w14:paraId="2D1B3D20" w14:textId="51164269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15     monitoring/ </w:t>
      </w:r>
    </w:p>
    <w:p w14:paraId="0904B7D7" w14:textId="5DFEAA0F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16     wastewater treatment/ </w:t>
      </w:r>
    </w:p>
    <w:p w14:paraId="150D63F6" w14:textId="0DCEDB3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17     exp wastewater treatment plants/ </w:t>
      </w:r>
    </w:p>
    <w:p w14:paraId="3DC09854" w14:textId="53BC97AF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sewer* or sewershed* or watershed* or "septic tank" or septage).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0A09EB1" w14:textId="693B03D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19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wastewater* or "waste-water*" or sewage* or influent* or effluent* or "untreated waste*" or "raw waste*" or "raw inflow*" or "untreated inflow*").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CF4AD6A" w14:textId="1CCD0D9C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20     ("water-treatment" or "sewage treatment work*" or STW* or "wastewater treatment plant*" or WWTP* or "sewage treatment plant*" or STP* or WWTW* or "wastewater treatment work*" or "waste-water treatment plant*" or "waste-water treatment work*").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1AD8F6D" w14:textId="0584538F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water* adj3 (sample* or specimen*)).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5A643338" w14:textId="782596D4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22     14 or 15 or 16 or 17 or 18 or 19 or 20 or 21 </w:t>
      </w:r>
    </w:p>
    <w:p w14:paraId="510DD764" w14:textId="1BDDCF7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23     bacteriology/ </w:t>
      </w:r>
    </w:p>
    <w:p w14:paraId="1B0CEE53" w14:textId="6DE019BD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24     exp surveillance/ </w:t>
      </w:r>
    </w:p>
    <w:p w14:paraId="5A1F9535" w14:textId="6638B598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25     exp DNA sequencing/</w:t>
      </w:r>
    </w:p>
    <w:p w14:paraId="08ABEECB" w14:textId="289B78D6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26     phylogeny/ or molecular epidemiology/ </w:t>
      </w:r>
    </w:p>
    <w:p w14:paraId="46F4A1BC" w14:textId="57085C69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27     Water Microbiology/ </w:t>
      </w:r>
    </w:p>
    <w:p w14:paraId="31ED87C8" w14:textId="5C0605FD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28     prescriptions/ </w:t>
      </w:r>
    </w:p>
    <w:p w14:paraId="007EDF5F" w14:textId="6E209E56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29     Mass Spectrometry/ or Liquid chromatography/ </w:t>
      </w:r>
    </w:p>
    <w:p w14:paraId="1E4BFF94" w14:textId="39B009C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30     Longitudinal Studies/ </w:t>
      </w:r>
    </w:p>
    <w:p w14:paraId="64988FDB" w14:textId="49C26255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31     disease prevalence/ or disease distribution/ </w:t>
      </w:r>
    </w:p>
    <w:p w14:paraId="4BD3A7A7" w14:textId="4143291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longitudinal or "cross-sectional" or spatial or geospatial or quantitative evaluation).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11D380CC" w14:textId="2FC7747F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"antibiotic-residue*" or "antibiotic-compound*").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="00675E06" w:rsidRPr="005D4529">
        <w:rPr>
          <w:rFonts w:ascii="Arial Unicode MS" w:eastAsia="Arial Unicode MS" w:hAnsi="Arial Unicode MS" w:cs="Arial Unicode MS"/>
          <w:sz w:val="18"/>
          <w:szCs w:val="22"/>
        </w:rPr>
        <w:t>.</w:t>
      </w:r>
    </w:p>
    <w:p w14:paraId="7A00BE64" w14:textId="7FB34D4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(antibiotic or anti-biotic or antibacterial or anti-bacterial or antimicrobial or anti-microbial)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quantit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concentration* or use* or usage*)).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994E995" w14:textId="084BBA7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"disc-diffusion" or "selective media*" or "antimicrobial susceptibility testing" or AST or "chromogenic" or PCR or "polymerase chain reaction" or "PFGE pulsed field gel electrophoresis"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Multilocus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sequence typing" or MLST).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0D1B84B" w14:textId="2D5C18C4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autosampler or "24-h composite").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897F3CD" w14:textId="676B1F95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37     chemical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analys</w:t>
      </w:r>
      <w:proofErr w:type="spellEnd"/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>*.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8710883" w14:textId="1B26DA7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lastRenderedPageBreak/>
        <w:t xml:space="preserve">38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"liquid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chromotography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" or "tandem mass spectrometry" or "LC-MS/MS" or "solid-phase extraction*" or "liquid chromatography-tandem mass spectrometry").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3609256" w14:textId="7F0E2B9C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39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phylogen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"sequence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analys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"high-throughput nucleotide sequencing" or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"whole-genome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sequenc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*" or WGS*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HiSeq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" or "molecular-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*"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metagenom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"Hi-C").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ADAB3C0" w14:textId="2C6CB023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40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surveillance or "early warning*"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monitor* or "public health").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32EA3AB" w14:textId="0F03E75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(antibiotic or anti-biotic or antibacterial or anti-bacterial or antimicrobial or anti-microbial) adj3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6F49A592" w14:textId="4A499CD8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42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 adj3 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genotyp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*" or trend* or distribution*)).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761B2B2" w14:textId="407FDFDD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43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local* adj3 (clinic* or hospital* or isolate* or strain*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7A113CCA" w14:textId="04BBF6DB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44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*) adj3 (time* or location* or geographic* or region*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2560168" w14:textId="4505C53B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45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spellStart"/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relat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adj3 (isolate* or strain* or cluster*)).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880952D" w14:textId="1A063FCB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46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(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environment* or sentinel or domestic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population or "public health") adj3 (surveillance or monitor* or report* or detect*)).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37E7A123" w14:textId="6E39C59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47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"community-level" adj3 (trend* or distribution* or 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4C1D98A0" w14:textId="45978926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48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"population-level" adj3 (trend* or distribution* or detect* or monitor* or report*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*)).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267514F5" w14:textId="6BF44380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49     23 or 24 or 25 or 26 or 27 or 28 or 29 or 30 or 31 or 32 or 33 or 34 or 35 or 37 or 38 or 39 or 40 or 41 or 42 or 43 or 44 or 45 or 46 or 47 or 48 </w:t>
      </w:r>
    </w:p>
    <w:p w14:paraId="74B1C4E1" w14:textId="4F489A74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50     exp Bacteria/ </w:t>
      </w:r>
    </w:p>
    <w:p w14:paraId="62DAEFAF" w14:textId="32F8D87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51  </w:t>
      </w:r>
      <w:proofErr w:type="gramStart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  (</w:t>
      </w:r>
      <w:proofErr w:type="gramEnd"/>
      <w:r w:rsidRPr="005D4529">
        <w:rPr>
          <w:rFonts w:ascii="Arial Unicode MS" w:eastAsia="Arial Unicode MS" w:hAnsi="Arial Unicode MS" w:cs="Arial Unicode MS"/>
          <w:sz w:val="18"/>
          <w:szCs w:val="22"/>
        </w:rPr>
        <w:t>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escherichia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coli" or "e. coli" or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e.coli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" or "e coli" or klebsiella*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citrobacter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* or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enterobacter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>* or gram-negative*).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ti,ab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. </w:t>
      </w:r>
    </w:p>
    <w:p w14:paraId="042A07D6" w14:textId="693681A1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52     50 or 51 </w:t>
      </w:r>
    </w:p>
    <w:p w14:paraId="5B7B4880" w14:textId="10BFF43F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53     13 and 22 and 49 and 52 </w:t>
      </w:r>
    </w:p>
    <w:p w14:paraId="23993357" w14:textId="2552A9B8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54     limit 53 to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22"/>
        </w:rPr>
        <w:t>english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22"/>
        </w:rPr>
        <w:t xml:space="preserve"> language </w:t>
      </w:r>
    </w:p>
    <w:p w14:paraId="4753461B" w14:textId="77777777" w:rsidR="00622A22" w:rsidRPr="005D4529" w:rsidRDefault="00622A22" w:rsidP="00622A22">
      <w:pPr>
        <w:rPr>
          <w:rFonts w:ascii="Arial Unicode MS" w:eastAsia="Arial Unicode MS" w:hAnsi="Arial Unicode MS" w:cs="Arial Unicode MS"/>
          <w:sz w:val="18"/>
          <w:szCs w:val="22"/>
        </w:rPr>
      </w:pPr>
    </w:p>
    <w:p w14:paraId="60B547CF" w14:textId="77777777" w:rsidR="00622A22" w:rsidRPr="005D4529" w:rsidRDefault="00622A22" w:rsidP="00622A2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***************************</w:t>
      </w:r>
    </w:p>
    <w:p w14:paraId="0F520C93" w14:textId="40EDDB98" w:rsidR="00622A22" w:rsidRPr="005D4529" w:rsidRDefault="00622A22">
      <w:pPr>
        <w:rPr>
          <w:sz w:val="22"/>
          <w:szCs w:val="22"/>
        </w:rPr>
      </w:pPr>
    </w:p>
    <w:p w14:paraId="395F77C1" w14:textId="4A97ADA2" w:rsidR="00034300" w:rsidRPr="005D4529" w:rsidRDefault="00034300" w:rsidP="00034300">
      <w:pPr>
        <w:rPr>
          <w:rFonts w:ascii="Arial Unicode MS" w:eastAsia="Arial Unicode MS" w:hAnsi="Arial Unicode MS" w:cs="Arial Unicode MS"/>
          <w:i/>
          <w:iCs/>
          <w:sz w:val="20"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t>Database: Scopus</w:t>
      </w:r>
    </w:p>
    <w:p w14:paraId="199B4852" w14:textId="77777777" w:rsidR="00BA2742" w:rsidRPr="005D4529" w:rsidRDefault="00BA2742" w:rsidP="00BA2742">
      <w:pPr>
        <w:rPr>
          <w:i/>
          <w:iCs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t>Search Strategy:</w:t>
      </w:r>
    </w:p>
    <w:p w14:paraId="753229E8" w14:textId="77777777" w:rsidR="00BA2742" w:rsidRPr="005D4529" w:rsidRDefault="00BA2742" w:rsidP="00BA274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--------------------------------------------------------------------------------</w:t>
      </w:r>
    </w:p>
    <w:p w14:paraId="37ECFC64" w14:textId="77777777" w:rsidR="00BA2742" w:rsidRPr="005D4529" w:rsidRDefault="00BA2742" w:rsidP="00034300">
      <w:pPr>
        <w:rPr>
          <w:rFonts w:ascii="Arial Unicode MS" w:eastAsia="Arial Unicode MS" w:hAnsi="Arial Unicode MS" w:cs="Arial Unicode MS"/>
          <w:sz w:val="18"/>
          <w:szCs w:val="22"/>
        </w:rPr>
      </w:pPr>
    </w:p>
    <w:p w14:paraId="66F29FA7" w14:textId="77777777" w:rsidR="00034300" w:rsidRPr="005D4529" w:rsidRDefault="00034300" w:rsidP="00034300">
      <w:pPr>
        <w:rPr>
          <w:rFonts w:ascii="Arial Unicode MS" w:eastAsia="Arial Unicode MS" w:hAnsi="Arial Unicode MS" w:cs="Arial Unicode MS"/>
          <w:sz w:val="18"/>
          <w:szCs w:val="18"/>
        </w:rPr>
      </w:pPr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( ( TITLE-ABS-KEY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amr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esbl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vre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cpe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cre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cro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mdr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kpc ) )  OR  ( TITLE-ABS-KEY ( anti-bacterial*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anti-biotic*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anti-microbial*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antibacterial*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antibiotic*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antimicrobial*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bacteria*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( "multi-drug"  OR  drug )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W/3  ( trend*  OR  distribution*  OR  pattern*  OR  "community-level"  OR  "population-level" ) ) )  OR  ( TITLE-ABS-KEY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W/3  ( detect*  OR  monitor*  OR  report*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 AND  ( ( TITLE-ABS-KEY ( sewer*  OR  sewershed*  OR  watershed*  OR  "septic tank"  OR  septage  OR  wastewater*  OR  "waste-water*"  OR  sewage*  OR  influent*  OR  effluent*  OR  "untreated waste*"  OR  "raw waste*"  OR  "raw inflow*"  OR  "untreated inflow*"  OR  "water-treatment" ) )  </w:t>
      </w:r>
      <w:r w:rsidRPr="005D4529">
        <w:rPr>
          <w:rFonts w:ascii="Arial Unicode MS" w:eastAsia="Arial Unicode MS" w:hAnsi="Arial Unicode MS" w:cs="Arial Unicode MS"/>
          <w:sz w:val="18"/>
          <w:szCs w:val="18"/>
        </w:rPr>
        <w:lastRenderedPageBreak/>
        <w:t xml:space="preserve">OR  ( TITLE-ABS-KEY ( "sewage treatment work*"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stw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"wastewater treatment plant*"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wwtp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"sewage treatment plant*"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stp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wwtw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"wastewater treatment work*"  OR  "waste-water treatment plant*"  OR  "waste-water treatment work*" ) )  OR  ( TITLE-ABS-KEY ( water*  W/3  ( sample*  OR  specimen* ) ) ) )  AND  ( ( TITLE-ABS-KEY ( longitudinal  OR  "cross-sectional"  OR  spatial  OR  geospatial  OR  quantitative  AND evaluation  OR  "antibiotic-residue*"  OR  "antibiotic-compound*" ) )  OR  ( TITLE-ABS-KEY ( ( ( antibiotic  OR  anti-biotic  OR  antibacterial  OR  anti-bacterial  OR  antimicrobial  OR  anti-microbial )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quantit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concentration*  OR  use*  OR  usage* ) ) ) )  OR  ( TITLE-ABS-KEY ( "disc-diffusion"  OR  "selective media*"  OR  "antimicrobial susceptibility testing"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ast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"chromogenic"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pcr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"polymerase chain reaction"  OR  "PFGE pulsed field gel electrophoresis"  OR 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Multilocus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sequence typing"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mlst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) )  OR  ( TITLE-ABS-KEY ( autosampler  OR  "24-h composite"  OR  "chemical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analys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"liquid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chromotography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"  OR  "tandem mass spectrometry"  OR  "LC-MS/MS"  OR  "solid-phase extraction*"  OR  "liquid chromatography-tandem mass spectrometry" ) )  OR  ( TITLE-ABS-KEY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phylogen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"sequence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analys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"high-throughput nucleotide sequencing"  OR 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"whole-genome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sequenc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wgs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>*  OR 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HiSeq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>"  OR  "molecular-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metagenom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"Hi-C" ) )  OR  ( TITLE-ABS-KEY ( surveillance  OR  "early warning*"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monitor*  OR  "public health" ) )  OR  ( TITLE-ABS-KEY ( ( ( antibiotic  OR  anti-biotic  OR  antibacterial  OR  anti-bacterial  OR  antimicrobial  OR  anti-microbial )  W/3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 OR  ( TITLE-ABS-KEY (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 W/3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genotyp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trend*  OR  distribution* ) ) ) )  OR  ( TITLE-ABS-KEY ( ( local*  W/3  ( clinic*  OR  hospital*  OR  isolate*  OR  strain*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 OR  ( TITLE-ABS-KEY (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 W/3  ( time*  OR  location*  OR  geographic*  OR  region*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 OR  ( TITLE-ABS-KEY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relat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W/3  ( isolate*  OR  strain*  OR  cluster* ) ) ) )  OR  ( TITLE-ABS-KEY (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environment*  OR  sentinel  OR  domestic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population  OR  "public health" )  W/3  ( surveillance  OR  monitor*  OR  report*  OR  detect* ) ) ) )  OR  ( TITLE-ABS-KEY ( ( "community-level"  W/3  ( trend*  OR  distribution*  OR  detect*  OR  monitor*  OR  report*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 OR  ( TITLE-ABS-KEY ( ( "population-level"  W/3  ( trend*  OR  distribution*  OR  detect*  OR  monitor*  OR  report*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)  AND  ( TITLE-ABS-KEY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bacteri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>*  OR  gram-positive*  OR 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escherichia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coli"  OR  "e. coli"  OR 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e.coli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"  OR  "e coli"  OR  klebsiella*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citrobacter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enterobacter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gram-negative* ) ) )  AND  ( LIMIT-TO ( LANGUAGE ,  "English" ) ) </w:t>
      </w:r>
    </w:p>
    <w:p w14:paraId="1E46F1F1" w14:textId="77777777" w:rsidR="00034300" w:rsidRPr="005D4529" w:rsidRDefault="00034300" w:rsidP="00034300">
      <w:pPr>
        <w:rPr>
          <w:rFonts w:ascii="Arial Unicode MS" w:eastAsia="Arial Unicode MS" w:hAnsi="Arial Unicode MS" w:cs="Arial Unicode MS"/>
          <w:sz w:val="18"/>
          <w:szCs w:val="18"/>
        </w:rPr>
      </w:pPr>
    </w:p>
    <w:p w14:paraId="7634111C" w14:textId="77777777" w:rsidR="00BA2742" w:rsidRPr="005D4529" w:rsidRDefault="00BA2742" w:rsidP="00BA274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***************************</w:t>
      </w:r>
    </w:p>
    <w:p w14:paraId="468150EA" w14:textId="77777777" w:rsidR="00BA2742" w:rsidRPr="005D4529" w:rsidRDefault="00BA2742" w:rsidP="00BA2742">
      <w:pPr>
        <w:rPr>
          <w:sz w:val="22"/>
          <w:szCs w:val="22"/>
        </w:rPr>
      </w:pPr>
    </w:p>
    <w:p w14:paraId="6A09F0A8" w14:textId="1D8E8FBD" w:rsidR="00BA2742" w:rsidRPr="005D4529" w:rsidRDefault="00BA2742" w:rsidP="00BA2742">
      <w:pPr>
        <w:rPr>
          <w:rFonts w:ascii="Arial Unicode MS" w:eastAsia="Arial Unicode MS" w:hAnsi="Arial Unicode MS" w:cs="Arial Unicode MS"/>
          <w:i/>
          <w:iCs/>
          <w:sz w:val="20"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t>Database: Web of Science</w:t>
      </w:r>
    </w:p>
    <w:p w14:paraId="352DA796" w14:textId="77777777" w:rsidR="00BA2742" w:rsidRPr="005D4529" w:rsidRDefault="00BA2742" w:rsidP="00BA2742">
      <w:pPr>
        <w:rPr>
          <w:i/>
          <w:iCs/>
        </w:rPr>
      </w:pPr>
      <w:r w:rsidRPr="005D4529">
        <w:rPr>
          <w:rFonts w:ascii="Arial Unicode MS" w:eastAsia="Arial Unicode MS" w:hAnsi="Arial Unicode MS" w:cs="Arial Unicode MS"/>
          <w:i/>
          <w:iCs/>
          <w:sz w:val="20"/>
        </w:rPr>
        <w:t>Search Strategy:</w:t>
      </w:r>
    </w:p>
    <w:p w14:paraId="3382F837" w14:textId="77777777" w:rsidR="00BA2742" w:rsidRPr="005D4529" w:rsidRDefault="00BA2742" w:rsidP="00BA274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--------------------------------------------------------------------------------</w:t>
      </w:r>
    </w:p>
    <w:p w14:paraId="012CF7DE" w14:textId="77777777" w:rsidR="00BA2742" w:rsidRPr="005D4529" w:rsidRDefault="00BA2742" w:rsidP="00BA2742">
      <w:pPr>
        <w:rPr>
          <w:rFonts w:ascii="Arial Unicode MS" w:eastAsia="Arial Unicode MS" w:hAnsi="Arial Unicode MS" w:cs="Arial Unicode MS"/>
          <w:sz w:val="18"/>
          <w:szCs w:val="22"/>
        </w:rPr>
      </w:pPr>
    </w:p>
    <w:p w14:paraId="600C5E74" w14:textId="77777777" w:rsidR="00BA2742" w:rsidRPr="005D4529" w:rsidRDefault="00BA2742" w:rsidP="00BA2742">
      <w:pPr>
        <w:rPr>
          <w:rFonts w:ascii="Arial Unicode MS" w:eastAsia="Arial Unicode MS" w:hAnsi="Arial Unicode MS" w:cs="Arial Unicode MS"/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( ( TITLE-ABS-KEY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amr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esbl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vre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cpe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cre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cro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mdr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kpc ) )  OR  ( TITLE-ABS-KEY ( anti-bacterial*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anti-biotic*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anti-microbial*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antibacterial*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antibiotic*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antimicrobial*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bacteria*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( "multi-drug"  OR  drug )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susceptib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sensitiv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tolerance* ) ) )  OR  ( TITLE-ABS-KEY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near/3  ( trend*  OR  distribution*  OR  pattern*  OR  </w:t>
      </w:r>
      <w:r w:rsidRPr="005D4529">
        <w:rPr>
          <w:rFonts w:ascii="Arial Unicode MS" w:eastAsia="Arial Unicode MS" w:hAnsi="Arial Unicode MS" w:cs="Arial Unicode MS"/>
          <w:sz w:val="18"/>
          <w:szCs w:val="18"/>
        </w:rPr>
        <w:lastRenderedPageBreak/>
        <w:t xml:space="preserve">"community-level"  OR  "population-level" ) ) )  OR  ( TITLE-ABS-KEY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resistan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near/3  ( detect*  OR  monitor*  OR  report*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 AND  ( ( TITLE-ABS-KEY ( sewer*  OR  sewershed*  OR  watershed*  OR  "septic tank"  OR  septage  OR  wastewater*  OR  "waste-water*"  OR  sewage*  OR  influent*  OR  effluent*  OR  "untreated waste*"  OR  "raw waste*"  OR  "raw inflow*"  OR  "untreated inflow*"  OR  "water-treatment" ) )  OR  ( TITLE-ABS-KEY ( "sewage treatment work*"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stw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"wastewater treatment plant*"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wwtp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"sewage treatment plant*"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stp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wwtw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"wastewater treatment work*"  OR  "waste-water treatment plant*"  OR  "waste-water treatment work*" ) )  OR  ( TITLE-ABS-KEY ( water*  near/3  ( sample*  OR  specimen* ) ) ) )  AND  ( ( TITLE-ABS-KEY ( longitudinal  OR  "cross-sectional"  OR  spatial  OR  geospatial  OR  quantitative  AND evaluation  OR  "antibiotic-residue*"  OR  "antibiotic-compound*" ) )  OR  ( TITLE-ABS-KEY ( ( ( antibiotic  OR  anti-biotic  OR  antibacterial  OR  anti-bacterial  OR  antimicrobial  OR  anti-microbial )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quantit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concentration*  OR  use*  OR  usage* ) ) ) )  OR  ( TITLE-ABS-KEY ( "disc-diffusion"  OR  "selective media*"  OR  "antimicrobial susceptibility testing"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ast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"chromogenic"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pcr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 OR  "polymerase chain reaction"  OR  "PFGE pulsed field gel electrophoresis"  OR 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Multilocus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sequence typing"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mlst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) )  OR  ( TITLE-ABS-KEY ( autosampler  OR  "24-h composite"  OR  "chemical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analys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"liquid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chromotography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"  OR  "tandem mass spectrometry"  OR  "LC-MS/MS"  OR  "solid-phase extraction*"  OR  "liquid chromatography-tandem mass spectrometry" ) )  OR  ( TITLE-ABS-KEY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phylogen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"sequence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analys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"high-throughput nucleotide sequencing"  OR 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"whole-genome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sequenc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wgs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>*  OR 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HiSeq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>"  OR  "molecular-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metagenom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"Hi-C" ) )  OR  ( TITLE-ABS-KEY ( surveillance  OR  "early warning*"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monitor*  OR  "public health" ) )  OR  ( TITLE-ABS-KEY ( ( ( antibiotic  OR  anti-biotic  OR  antibacterial  OR  anti-bacterial  OR  antimicrobial  OR  anti-microbial )  near/3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 OR  ( TITLE-ABS-KEY (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 near/3 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genotyp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prescri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"DNA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sequen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*"  OR  trend*  OR  distribution* ) ) ) )  OR  ( TITLE-ABS-KEY ( ( local*  near/3  ( clinic*  OR  hospital*  OR  isolate*  OR  strain*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 OR  ( TITLE-ABS-KEY (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associat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compar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 near/3  ( time*  OR  location*  OR  geographic*  OR  region*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 OR  ( TITLE-ABS-KEY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relat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near/3  ( isolate*  OR  strain*  OR  cluster* ) ) ) )  OR  ( TITLE-ABS-KEY (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environment*  OR  sentinel  OR  domestic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communit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population  OR  "public health" )  near/3  ( surveillance  OR  monitor*  OR  report*  OR  detect* ) ) ) )  OR  ( TITLE-ABS-KEY ( ( "community-level"  near/3  ( trend*  OR  distribution*  OR  detect*  OR  monitor*  OR  report*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 OR  ( TITLE-ABS-KEY ( ( "population-level"  near/3  ( trend*  OR  distribution*  OR  detect*  OR  monitor*  OR  report*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surveillan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epidemiolog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) ) ) ) )  AND  ( TITLE-ABS-KEY ( (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bacteri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>*  OR  gram-positive*  OR 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escherichia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 coli"  OR  "e. coli"  OR  "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e.coli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"  OR  "e coli"  OR  klebsiella*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citrobacter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 xml:space="preserve">*  OR  </w:t>
      </w:r>
      <w:proofErr w:type="spellStart"/>
      <w:r w:rsidRPr="005D4529">
        <w:rPr>
          <w:rFonts w:ascii="Arial Unicode MS" w:eastAsia="Arial Unicode MS" w:hAnsi="Arial Unicode MS" w:cs="Arial Unicode MS"/>
          <w:sz w:val="18"/>
          <w:szCs w:val="18"/>
        </w:rPr>
        <w:t>enterobacter</w:t>
      </w:r>
      <w:proofErr w:type="spellEnd"/>
      <w:r w:rsidRPr="005D4529">
        <w:rPr>
          <w:rFonts w:ascii="Arial Unicode MS" w:eastAsia="Arial Unicode MS" w:hAnsi="Arial Unicode MS" w:cs="Arial Unicode MS"/>
          <w:sz w:val="18"/>
          <w:szCs w:val="18"/>
        </w:rPr>
        <w:t>*  OR  gram-negative* ) ) )  AND  ( LIMIT-TO ( LANGUAGE ,  "English" ) )</w:t>
      </w:r>
      <w:r w:rsidRPr="005D4529">
        <w:rPr>
          <w:rFonts w:ascii="Arial Unicode MS" w:eastAsia="Arial Unicode MS" w:hAnsi="Arial Unicode MS" w:cs="Arial Unicode MS"/>
          <w:sz w:val="22"/>
          <w:szCs w:val="22"/>
        </w:rPr>
        <w:t xml:space="preserve"> </w:t>
      </w:r>
    </w:p>
    <w:p w14:paraId="000E22F3" w14:textId="42792957" w:rsidR="00034300" w:rsidRPr="005D4529" w:rsidRDefault="00034300">
      <w:pPr>
        <w:rPr>
          <w:sz w:val="22"/>
          <w:szCs w:val="22"/>
        </w:rPr>
      </w:pPr>
    </w:p>
    <w:p w14:paraId="7DA3D854" w14:textId="77777777" w:rsidR="00BA2742" w:rsidRPr="005D4529" w:rsidRDefault="00BA2742" w:rsidP="00BA2742">
      <w:pPr>
        <w:rPr>
          <w:sz w:val="22"/>
          <w:szCs w:val="22"/>
        </w:rPr>
      </w:pPr>
      <w:r w:rsidRPr="005D4529">
        <w:rPr>
          <w:rFonts w:ascii="Arial Unicode MS" w:eastAsia="Arial Unicode MS" w:hAnsi="Arial Unicode MS" w:cs="Arial Unicode MS"/>
          <w:sz w:val="18"/>
          <w:szCs w:val="22"/>
        </w:rPr>
        <w:t>***************************</w:t>
      </w:r>
    </w:p>
    <w:p w14:paraId="3D33B826" w14:textId="77777777" w:rsidR="00BA2742" w:rsidRDefault="00BA2742"/>
    <w:sectPr w:rsidR="00BA27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96AEA4" w14:textId="77777777" w:rsidR="00AC1B8F" w:rsidRDefault="00AC1B8F" w:rsidP="008650F0">
      <w:r>
        <w:separator/>
      </w:r>
    </w:p>
  </w:endnote>
  <w:endnote w:type="continuationSeparator" w:id="0">
    <w:p w14:paraId="50556355" w14:textId="77777777" w:rsidR="00AC1B8F" w:rsidRDefault="00AC1B8F" w:rsidP="0086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AADA0" w14:textId="77777777" w:rsidR="00AC1B8F" w:rsidRDefault="00AC1B8F" w:rsidP="008650F0">
      <w:r>
        <w:separator/>
      </w:r>
    </w:p>
  </w:footnote>
  <w:footnote w:type="continuationSeparator" w:id="0">
    <w:p w14:paraId="55598D69" w14:textId="77777777" w:rsidR="00AC1B8F" w:rsidRDefault="00AC1B8F" w:rsidP="00865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058F6"/>
    <w:multiLevelType w:val="hybridMultilevel"/>
    <w:tmpl w:val="38D6F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BF7"/>
    <w:rsid w:val="00034300"/>
    <w:rsid w:val="00167116"/>
    <w:rsid w:val="004B771C"/>
    <w:rsid w:val="005D4529"/>
    <w:rsid w:val="00622A22"/>
    <w:rsid w:val="00636BF7"/>
    <w:rsid w:val="00675E06"/>
    <w:rsid w:val="008650F0"/>
    <w:rsid w:val="009C7C81"/>
    <w:rsid w:val="00AC1B8F"/>
    <w:rsid w:val="00BA2742"/>
    <w:rsid w:val="00C66428"/>
    <w:rsid w:val="00FF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50855"/>
  <w15:chartTrackingRefBased/>
  <w15:docId w15:val="{E5FA0695-7D81-41FF-971C-F4221C1F3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B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BF7"/>
    <w:rPr>
      <w:rFonts w:ascii="Segoe UI" w:eastAsiaTheme="minorHAnsi" w:hAnsi="Segoe UI" w:cs="Segoe UI"/>
      <w:sz w:val="18"/>
      <w:szCs w:val="18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BF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50F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50F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650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650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50F0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4316</Words>
  <Characters>24605</Characters>
  <Application>Microsoft Office Word</Application>
  <DocSecurity>0</DocSecurity>
  <Lines>205</Lines>
  <Paragraphs>57</Paragraphs>
  <ScaleCrop>false</ScaleCrop>
  <Company/>
  <LinksUpToDate>false</LinksUpToDate>
  <CharactersWithSpaces>28864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Chau</dc:creator>
  <cp:keywords/>
  <dc:description/>
  <cp:lastModifiedBy>Kevin Chau</cp:lastModifiedBy>
  <cp:revision>12</cp:revision>
  <dcterms:created xsi:type="dcterms:W3CDTF">2020-08-27T17:16:00Z</dcterms:created>
  <dcterms:modified xsi:type="dcterms:W3CDTF">2020-09-22T14:06:00Z</dcterms:modified>
</cp:coreProperties>
</file>